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0"/>
          <w:szCs w:val="30"/>
        </w:rPr>
      </w:pPr>
      <w:r>
        <w:rPr>
          <w:rFonts w:hint="eastAsia" w:asciiTheme="minorEastAsia" w:hAnsiTheme="minorEastAsia"/>
          <w:b/>
          <w:color w:val="FF0000"/>
          <w:sz w:val="30"/>
          <w:szCs w:val="30"/>
        </w:rPr>
        <w:t>江苏建筑职业技术学院VR虚拟仿真实训中心硬件系统</w:t>
      </w:r>
    </w:p>
    <w:p>
      <w:pPr>
        <w:jc w:val="center"/>
        <w:rPr>
          <w:rFonts w:asciiTheme="minorEastAsia" w:hAnsiTheme="minorEastAsia"/>
          <w:b/>
          <w:color w:val="FF0000"/>
          <w:sz w:val="30"/>
          <w:szCs w:val="30"/>
        </w:rPr>
      </w:pPr>
      <w:r>
        <w:rPr>
          <w:rFonts w:hint="eastAsia" w:asciiTheme="minorEastAsia" w:hAnsiTheme="minorEastAsia"/>
          <w:b/>
          <w:color w:val="FF0000"/>
          <w:sz w:val="30"/>
          <w:szCs w:val="30"/>
        </w:rPr>
        <w:t>采购项目公开招标更正（澄清）公告（一）</w:t>
      </w:r>
    </w:p>
    <w:p>
      <w:pPr>
        <w:jc w:val="center"/>
        <w:rPr>
          <w:rFonts w:asciiTheme="minorEastAsia" w:hAnsiTheme="minorEastAsia"/>
          <w:b/>
          <w:color w:val="FF0000"/>
          <w:sz w:val="30"/>
          <w:szCs w:val="30"/>
        </w:rPr>
      </w:pPr>
      <w:r>
        <w:rPr>
          <w:rFonts w:hint="eastAsia" w:asciiTheme="minorEastAsia" w:hAnsiTheme="minorEastAsia"/>
          <w:b/>
          <w:color w:val="FF0000"/>
          <w:sz w:val="30"/>
          <w:szCs w:val="30"/>
        </w:rPr>
        <w:t>[项目编号：SXZX/H-20200518-014]</w:t>
      </w:r>
    </w:p>
    <w:p>
      <w:pPr>
        <w:jc w:val="center"/>
        <w:rPr>
          <w:color w:val="000000"/>
          <w:sz w:val="19"/>
          <w:szCs w:val="19"/>
        </w:rPr>
      </w:pPr>
    </w:p>
    <w:p>
      <w:pPr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江苏荣信招投标代理有限公司对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shd w:val="clear" w:color="auto" w:fill="F8FCFF"/>
        </w:rPr>
        <w:t>江苏建筑职业技术学院</w:t>
      </w:r>
      <w:r>
        <w:rPr>
          <w:rFonts w:hint="eastAsia" w:cs="黑体" w:asciiTheme="minorEastAsia" w:hAnsiTheme="minorEastAsia"/>
          <w:kern w:val="0"/>
          <w:sz w:val="28"/>
          <w:szCs w:val="28"/>
          <w:shd w:val="clear" w:color="auto" w:fill="F8FCFF"/>
        </w:rPr>
        <w:t>VR虚拟仿真实训中心硬件系统采购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项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目进行公开招标采购</w:t>
      </w:r>
      <w:r>
        <w:rPr>
          <w:rFonts w:hint="eastAsia" w:asciiTheme="minorEastAsia" w:hAnsiTheme="minorEastAsia"/>
          <w:color w:val="000000"/>
          <w:sz w:val="28"/>
          <w:szCs w:val="28"/>
        </w:rPr>
        <w:t>。现发布更正（澄清）公告（一）。</w:t>
      </w:r>
      <w:r>
        <w:rPr>
          <w:rFonts w:hint="eastAsia" w:asciiTheme="minorEastAsia" w:hAnsiTheme="minorEastAsia"/>
          <w:color w:val="000000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000000"/>
          <w:sz w:val="28"/>
          <w:szCs w:val="28"/>
        </w:rPr>
        <w:t>一、采购人</w:t>
      </w:r>
    </w:p>
    <w:p>
      <w:pPr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1．名称：江苏建筑职业技术学院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2．地址：徐州市泉山区学苑路26号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3. 采购项目联系人：陈老师    电话：</w:t>
      </w:r>
      <w:r>
        <w:rPr>
          <w:rFonts w:hint="eastAsia" w:cs="宋体" w:asciiTheme="minorEastAsia" w:hAnsiTheme="minorEastAsia"/>
          <w:sz w:val="28"/>
          <w:szCs w:val="28"/>
        </w:rPr>
        <w:t>13815345502</w:t>
      </w:r>
    </w:p>
    <w:p>
      <w:pPr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二、采购代理机构</w:t>
      </w:r>
    </w:p>
    <w:p>
      <w:pPr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1．名称：江苏荣信招投标代理有限公司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2．地址：徐州市中山南路80号中山饭店假日楼二楼西2226室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 xml:space="preserve">   邮编：221009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3. 采购项目联系人：周丹    电话：0516-85709966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三、项目编号：</w:t>
      </w:r>
      <w:r>
        <w:rPr>
          <w:rFonts w:hint="eastAsia" w:cs="宋体" w:asciiTheme="minorEastAsia" w:hAnsiTheme="minorEastAsia"/>
          <w:b/>
          <w:color w:val="000000" w:themeColor="text1"/>
          <w:sz w:val="28"/>
          <w:szCs w:val="28"/>
        </w:rPr>
        <w:t>SXZX/H-20200518-014</w:t>
      </w:r>
    </w:p>
    <w:p>
      <w:pPr>
        <w:jc w:val="left"/>
        <w:rPr>
          <w:rFonts w:cs="宋体"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四、原公开招标公告主要信息：</w:t>
      </w:r>
      <w:r>
        <w:rPr>
          <w:rFonts w:hint="eastAsia" w:asciiTheme="minorEastAsia" w:hAnsiTheme="minorEastAsia"/>
          <w:color w:val="000000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000000"/>
          <w:sz w:val="28"/>
          <w:szCs w:val="28"/>
        </w:rPr>
        <w:t>1．采购项目名称：</w:t>
      </w:r>
      <w:r>
        <w:rPr>
          <w:rFonts w:hint="eastAsia" w:cs="黑体" w:asciiTheme="minorEastAsia" w:hAnsiTheme="minorEastAsia"/>
          <w:kern w:val="0"/>
          <w:sz w:val="28"/>
          <w:szCs w:val="28"/>
          <w:shd w:val="clear" w:color="auto" w:fill="F8FCFF"/>
        </w:rPr>
        <w:t>VR虚拟仿真实训中心硬件系统采购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项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目</w:t>
      </w:r>
      <w:r>
        <w:rPr>
          <w:rFonts w:hint="eastAsia" w:asciiTheme="minorEastAsia" w:hAnsiTheme="minorEastAsia"/>
          <w:color w:val="000000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000000"/>
          <w:sz w:val="28"/>
          <w:szCs w:val="28"/>
        </w:rPr>
        <w:t>2. 首次公告日期：2020年6月3日</w:t>
      </w:r>
      <w:r>
        <w:rPr>
          <w:rFonts w:hint="eastAsia" w:asciiTheme="minorEastAsia" w:hAnsiTheme="minorEastAsia"/>
          <w:color w:val="000000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000000"/>
          <w:sz w:val="28"/>
          <w:szCs w:val="28"/>
        </w:rPr>
        <w:t>五、更正（澄清）事项、内容</w:t>
      </w:r>
      <w:r>
        <w:rPr>
          <w:rFonts w:hint="eastAsia" w:asciiTheme="minorEastAsia" w:hAnsiTheme="minorEastAsia"/>
          <w:color w:val="000000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000000"/>
          <w:sz w:val="28"/>
          <w:szCs w:val="28"/>
        </w:rPr>
        <w:t>1. 原公告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采购项目联系人：陈老师 电话：</w:t>
      </w:r>
      <w:r>
        <w:rPr>
          <w:rFonts w:hint="eastAsia" w:cs="宋体" w:asciiTheme="minorEastAsia" w:hAnsiTheme="minorEastAsia"/>
          <w:sz w:val="28"/>
          <w:szCs w:val="28"/>
        </w:rPr>
        <w:t>13815245502更正为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采购项目联系人：陈老师 电话：</w:t>
      </w:r>
      <w:r>
        <w:rPr>
          <w:rFonts w:hint="eastAsia" w:cs="宋体" w:asciiTheme="minorEastAsia" w:hAnsiTheme="minorEastAsia"/>
          <w:sz w:val="28"/>
          <w:szCs w:val="28"/>
        </w:rPr>
        <w:t>13815345502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000000"/>
          <w:sz w:val="28"/>
          <w:szCs w:val="28"/>
        </w:rPr>
        <w:t>六、更正（澄清）日期：2020年6月4日</w:t>
      </w:r>
      <w:r>
        <w:rPr>
          <w:rFonts w:hint="eastAsia" w:asciiTheme="minorEastAsia" w:hAnsiTheme="minorEastAsia"/>
          <w:color w:val="000000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000000"/>
          <w:sz w:val="28"/>
          <w:szCs w:val="28"/>
        </w:rPr>
        <w:t>七、说明</w:t>
      </w:r>
      <w:r>
        <w:rPr>
          <w:rFonts w:hint="eastAsia" w:asciiTheme="minorEastAsia" w:hAnsiTheme="minorEastAsia"/>
          <w:color w:val="000000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000000"/>
          <w:sz w:val="28"/>
          <w:szCs w:val="28"/>
        </w:rPr>
        <w:t>采购代理机构可以对已发出的招标文件进行必要的澄清或者修改。澄清或者修改的内容以所发布的本项目的“更正（澄清）公告”的附件的形式通知所有获取招标文件的潜在投标人。发布本项目的“更正（澄清）公告”后采购代理机构已尽通知义务。敬请各潜在投标人关注本项目的“更正（澄清）公告”及附件，否则，将自行承担相应的风险。</w:t>
      </w:r>
      <w:r>
        <w:rPr>
          <w:rFonts w:hint="eastAsia" w:asciiTheme="minorEastAsia" w:hAnsiTheme="minorEastAsia"/>
          <w:color w:val="000000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000000"/>
          <w:sz w:val="28"/>
          <w:szCs w:val="28"/>
        </w:rPr>
        <w:t>八、其他事项不变。</w:t>
      </w:r>
      <w:r>
        <w:rPr>
          <w:rFonts w:hint="eastAsia" w:asciiTheme="minorEastAsia" w:hAnsiTheme="minorEastAsia"/>
          <w:color w:val="000000"/>
          <w:sz w:val="28"/>
          <w:szCs w:val="28"/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江苏荣信招投标代理有限公司</w:t>
      </w:r>
      <w:r>
        <w:rPr>
          <w:rFonts w:hint="eastAsia" w:asciiTheme="minorEastAsia" w:hAnsiTheme="minorEastAsia"/>
          <w:color w:val="000000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000000"/>
          <w:sz w:val="28"/>
          <w:szCs w:val="28"/>
        </w:rPr>
        <w:t>2020年6月4日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5C4"/>
    <w:rsid w:val="000B6A16"/>
    <w:rsid w:val="003348E5"/>
    <w:rsid w:val="00335869"/>
    <w:rsid w:val="00351A1F"/>
    <w:rsid w:val="003E2782"/>
    <w:rsid w:val="004120CB"/>
    <w:rsid w:val="007C738E"/>
    <w:rsid w:val="009165C4"/>
    <w:rsid w:val="009A6845"/>
    <w:rsid w:val="00A47D37"/>
    <w:rsid w:val="00AA01A4"/>
    <w:rsid w:val="00BD7714"/>
    <w:rsid w:val="00C43BBE"/>
    <w:rsid w:val="00C55700"/>
    <w:rsid w:val="00D861F0"/>
    <w:rsid w:val="00EC24EB"/>
    <w:rsid w:val="00EF5F27"/>
    <w:rsid w:val="00F149B6"/>
    <w:rsid w:val="2E1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594</Characters>
  <Lines>4</Lines>
  <Paragraphs>1</Paragraphs>
  <TotalTime>18</TotalTime>
  <ScaleCrop>false</ScaleCrop>
  <LinksUpToDate>false</LinksUpToDate>
  <CharactersWithSpaces>697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2020-06-04T02:35:00Z</dcterms:created>
  <dc:creator>thtf</dc:creator>
  <cp:lastModifiedBy>舞动的叶</cp:lastModifiedBy>
  <dcterms:modified xsi:type="dcterms:W3CDTF">2020-06-04T07:07:29Z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